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7" w:lineRule="atLeast"/>
        <w:ind w:left="0" w:right="0" w:firstLine="420"/>
        <w:jc w:val="left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u w:val="none"/>
          <w:bdr w:val="none" w:color="auto" w:sz="0" w:space="0"/>
          <w:shd w:val="clear" w:fill="FFFFFF"/>
        </w:rPr>
        <w:t>一、招聘岗位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u w:val="none"/>
          <w:bdr w:val="none" w:color="auto" w:sz="0" w:space="0"/>
          <w:shd w:val="clear" w:fill="FFFFFF"/>
        </w:rPr>
        <w:t> (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u w:val="none"/>
          <w:bdr w:val="none" w:color="auto" w:sz="0" w:space="0"/>
          <w:shd w:val="clear" w:fill="FFFFFF"/>
        </w:rPr>
        <w:t>总人数：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u w:val="none"/>
          <w:bdr w:val="none" w:color="auto" w:sz="0" w:space="0"/>
          <w:shd w:val="clear" w:fill="FFFFFF"/>
        </w:rPr>
        <w:t> 20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u w:val="none"/>
          <w:bdr w:val="none" w:color="auto" w:sz="0" w:space="0"/>
          <w:shd w:val="clear" w:fill="FFFFFF"/>
        </w:rPr>
        <w:t>人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u w:val="none"/>
          <w:bdr w:val="none" w:color="auto" w:sz="0" w:space="0"/>
          <w:shd w:val="clear" w:fill="FFFFFF"/>
        </w:rPr>
        <w:t>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7" w:lineRule="atLeast"/>
        <w:ind w:left="0" w:right="0" w:firstLine="42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小学教师岗位需求（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 11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人）：</w:t>
      </w:r>
    </w:p>
    <w:tbl>
      <w:tblPr>
        <w:tblW w:w="6612" w:type="dxa"/>
        <w:tblCellSpacing w:w="7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795"/>
        <w:gridCol w:w="677"/>
        <w:gridCol w:w="677"/>
        <w:gridCol w:w="857"/>
        <w:gridCol w:w="193"/>
        <w:gridCol w:w="612"/>
        <w:gridCol w:w="1103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7" w:type="dxa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EFE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学科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EFE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语文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EFE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数学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EFE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英语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EFE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体育（足球）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EFE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书法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综合实践活动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7" w:type="dxa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人数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ascii="宋体" w:hAnsi="宋体" w:eastAsia="宋体" w:cs="宋体"/>
                <w:caps w:val="0"/>
                <w:spacing w:val="0"/>
                <w:bdr w:val="none" w:color="auto" w:sz="0" w:space="0"/>
              </w:rPr>
              <w:t>3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2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1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 1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 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7" w:lineRule="atLeast"/>
        <w:ind w:left="0" w:right="0" w:firstLine="42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7" w:lineRule="atLeast"/>
        <w:ind w:left="0" w:right="0" w:firstLine="42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初中教师岗位需求（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 8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人）：</w:t>
      </w:r>
    </w:p>
    <w:tbl>
      <w:tblPr>
        <w:tblW w:w="6609" w:type="dxa"/>
        <w:tblCellSpacing w:w="7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015"/>
        <w:gridCol w:w="1281"/>
        <w:gridCol w:w="858"/>
        <w:gridCol w:w="1241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tblCellSpacing w:w="7" w:type="dxa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EFE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68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学科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EFE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语文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EFE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数学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EFE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英语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EFE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体育（足球）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EFE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音乐（器乐）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7" w:type="dxa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68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人数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   2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 1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2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7" w:lineRule="atLeast"/>
        <w:ind w:left="0" w:right="0" w:firstLine="42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19"/>
          <w:szCs w:val="19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    高中教师岗位需求（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 1 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人）：</w:t>
      </w:r>
    </w:p>
    <w:tbl>
      <w:tblPr>
        <w:tblW w:w="6611" w:type="dxa"/>
        <w:tblCellSpacing w:w="7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3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tblCellSpacing w:w="7" w:type="dxa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EFE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学科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FEFE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通用技术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7" w:type="dxa"/>
        </w:trPr>
        <w:tc>
          <w:tcPr>
            <w:tcW w:w="2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人数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36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94506"/>
    <w:rsid w:val="06F94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2018-03-26T07:03:00Z</dcterms:created>
  <dc:creator>武大娟</dc:creator>
  <cp:lastModifiedBy>武大娟</cp:lastModifiedBy>
  <dcterms:modified xsi:type="dcterms:W3CDTF">2018-03-26T07:03:27Z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